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Layout w:type="fixed"/>
        <w:tblLook w:val="0400"/>
      </w:tblPr>
      <w:tblGrid>
        <w:gridCol w:w="4200"/>
        <w:gridCol w:w="1215"/>
        <w:gridCol w:w="3585"/>
        <w:tblGridChange w:id="0">
          <w:tblGrid>
            <w:gridCol w:w="4200"/>
            <w:gridCol w:w="1215"/>
            <w:gridCol w:w="3585"/>
          </w:tblGrid>
        </w:tblGridChange>
      </w:tblGrid>
      <w:tr>
        <w:trPr>
          <w:cantSplit w:val="0"/>
          <w:trHeight w:val="437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PARTICIPANT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First 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Last Name: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Gender: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Date of Birth: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Address: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Suburb: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Postcode: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State: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Contact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Email address: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Preferred method of communication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Phone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Email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NDIS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NDIS Funding Type: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Self Managed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Plan Managed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NDIS Managed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If applicable, Plan Manager/Plan nominee details: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Organisation: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Contact Number: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Plan start date: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Plan end date: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779.0" w:type="dxa"/>
        <w:jc w:val="left"/>
        <w:tblLayout w:type="fixed"/>
        <w:tblLook w:val="0400"/>
      </w:tblPr>
      <w:tblGrid>
        <w:gridCol w:w="4526"/>
        <w:gridCol w:w="4253"/>
        <w:tblGridChange w:id="0">
          <w:tblGrid>
            <w:gridCol w:w="4526"/>
            <w:gridCol w:w="4253"/>
          </w:tblGrid>
        </w:tblGridChange>
      </w:tblGrid>
      <w:tr>
        <w:trPr>
          <w:cantSplit w:val="0"/>
          <w:trHeight w:val="43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REPRESENTATIVE DETAILS (if applicable)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Relationship to client: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Phone: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779.0" w:type="dxa"/>
        <w:jc w:val="left"/>
        <w:tblLayout w:type="fixed"/>
        <w:tblLook w:val="0400"/>
      </w:tblPr>
      <w:tblGrid>
        <w:gridCol w:w="4526"/>
        <w:gridCol w:w="4253"/>
        <w:tblGridChange w:id="0">
          <w:tblGrid>
            <w:gridCol w:w="4526"/>
            <w:gridCol w:w="4253"/>
          </w:tblGrid>
        </w:tblGridChange>
      </w:tblGrid>
      <w:tr>
        <w:trPr>
          <w:cantSplit w:val="0"/>
          <w:trHeight w:val="43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REFERRAL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Organisation: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Phone: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Referral reason:</w:t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779.0" w:type="dxa"/>
        <w:jc w:val="left"/>
        <w:tblLayout w:type="fixed"/>
        <w:tblLook w:val="0400"/>
      </w:tblPr>
      <w:tblGrid>
        <w:gridCol w:w="4526"/>
        <w:gridCol w:w="4253"/>
        <w:tblGridChange w:id="0">
          <w:tblGrid>
            <w:gridCol w:w="4526"/>
            <w:gridCol w:w="4253"/>
          </w:tblGrid>
        </w:tblGridChange>
      </w:tblGrid>
      <w:tr>
        <w:trPr>
          <w:cantSplit w:val="0"/>
          <w:trHeight w:val="43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REFERRAL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Organisation: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Contact name: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Phone: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Referral reason:</w:t>
            </w:r>
          </w:p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Participant / Representative Declaration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I consent to my information being provided for the purposes of referral, service delivery and inclusion in de-identified data reporting.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Name: ________________________________</w:t>
        <w:tab/>
        <w:tab/>
        <w:t xml:space="preserve">Date: ___/___/___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Signature: _____________________________</w:t>
      </w:r>
    </w:p>
    <w:p w:rsidR="00000000" w:rsidDel="00000000" w:rsidP="00000000" w:rsidRDefault="00000000" w:rsidRPr="00000000" w14:paraId="0000006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sz w:val="28"/>
        <w:szCs w:val="28"/>
        <w:rtl w:val="0"/>
      </w:rPr>
      <w:t xml:space="preserve">Disability and Mental Health Care Pty Ltd </w:t>
    </w:r>
    <w:r w:rsidDel="00000000" w:rsidR="00000000" w:rsidRPr="00000000">
      <w:rPr>
        <w:rFonts w:ascii="Montserrat" w:cs="Montserrat" w:eastAsia="Montserrat" w:hAnsi="Montserrat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Montserrat" w:cs="Montserrat" w:eastAsia="Montserrat" w:hAnsi="Montserrat"/>
        <w:b w:val="1"/>
        <w:bCs w:val="1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Referral Form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A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